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F75" w:rsidRPr="00C87C3E" w:rsidRDefault="00C87C3E" w:rsidP="00C87C3E">
      <w:pPr>
        <w:ind w:left="2160" w:hanging="2160"/>
        <w:jc w:val="right"/>
        <w:rPr>
          <w:rFonts w:asciiTheme="majorHAnsi" w:hAnsiTheme="majorHAnsi"/>
          <w:b/>
          <w:i/>
          <w:u w:val="single"/>
        </w:rPr>
      </w:pPr>
      <w:proofErr w:type="gramStart"/>
      <w:r w:rsidRPr="00C87C3E">
        <w:rPr>
          <w:rFonts w:asciiTheme="majorHAnsi" w:hAnsiTheme="majorHAnsi"/>
          <w:b/>
          <w:i/>
          <w:u w:val="single"/>
          <w:lang w:val="ru-RU"/>
        </w:rPr>
        <w:t xml:space="preserve">Образец </w:t>
      </w:r>
      <w:r w:rsidR="00212F75" w:rsidRPr="00C87C3E">
        <w:rPr>
          <w:rFonts w:asciiTheme="majorHAnsi" w:hAnsiTheme="majorHAnsi"/>
          <w:b/>
          <w:bCs/>
          <w:i/>
          <w:iCs/>
          <w:u w:val="single"/>
        </w:rPr>
        <w:t xml:space="preserve"> №</w:t>
      </w:r>
      <w:proofErr w:type="gramEnd"/>
      <w:r w:rsidR="00212F75" w:rsidRPr="00C87C3E">
        <w:rPr>
          <w:rFonts w:asciiTheme="majorHAnsi" w:hAnsiTheme="majorHAnsi"/>
          <w:b/>
          <w:bCs/>
          <w:i/>
          <w:iCs/>
          <w:u w:val="single"/>
        </w:rPr>
        <w:t xml:space="preserve"> </w:t>
      </w:r>
      <w:r w:rsidRPr="00C87C3E">
        <w:rPr>
          <w:rFonts w:asciiTheme="majorHAnsi" w:hAnsiTheme="majorHAnsi"/>
          <w:b/>
          <w:bCs/>
          <w:i/>
          <w:iCs/>
          <w:u w:val="single"/>
        </w:rPr>
        <w:t>3</w:t>
      </w:r>
    </w:p>
    <w:p w:rsidR="001F4C54" w:rsidRPr="007B3606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7B3606" w:rsidRDefault="001F4C54" w:rsidP="001F4C54">
      <w:pPr>
        <w:jc w:val="center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/>
          <w:bCs/>
        </w:rPr>
        <w:t>ДЕКЛАРАЦИЯ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по чл. 97, ал. 5 от ППЗОП</w:t>
      </w:r>
    </w:p>
    <w:p w:rsidR="001F4C54" w:rsidRPr="007B3606" w:rsidRDefault="001F4C54" w:rsidP="001F4C54">
      <w:pPr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(за обстоятелствата по чл. 54, ал. 1, т. 1, 2 и 7 от ЗОП)</w:t>
      </w:r>
    </w:p>
    <w:p w:rsidR="001F4C54" w:rsidRPr="007B3606" w:rsidRDefault="000157FB" w:rsidP="001F4C54">
      <w:pPr>
        <w:spacing w:before="240"/>
        <w:jc w:val="center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>За участие</w:t>
      </w:r>
      <w:r w:rsidR="001F4C54" w:rsidRPr="007B3606">
        <w:rPr>
          <w:rFonts w:asciiTheme="majorHAnsi" w:hAnsiTheme="majorHAnsi"/>
          <w:bCs/>
        </w:rPr>
        <w:t xml:space="preserve"> в обществена поръчка по чл. 187 от ЗОП с предмет: </w:t>
      </w:r>
    </w:p>
    <w:p w:rsidR="00285D16" w:rsidRPr="002B26FC" w:rsidRDefault="00285D16" w:rsidP="00285D16">
      <w:pPr>
        <w:spacing w:line="276" w:lineRule="auto"/>
        <w:jc w:val="center"/>
        <w:rPr>
          <w:rFonts w:asciiTheme="majorHAnsi" w:hAnsiTheme="majorHAnsi"/>
          <w:b/>
          <w:bCs/>
        </w:rPr>
      </w:pPr>
      <w:r>
        <w:rPr>
          <w:rFonts w:ascii="Cambria" w:hAnsi="Cambria"/>
          <w:b/>
        </w:rPr>
        <w:t xml:space="preserve">„Почистване на </w:t>
      </w:r>
      <w:proofErr w:type="spellStart"/>
      <w:r>
        <w:rPr>
          <w:rFonts w:ascii="Cambria" w:hAnsi="Cambria"/>
          <w:b/>
        </w:rPr>
        <w:t>подпокривното</w:t>
      </w:r>
      <w:proofErr w:type="spellEnd"/>
      <w:r>
        <w:rPr>
          <w:rFonts w:ascii="Cambria" w:hAnsi="Cambria"/>
          <w:b/>
        </w:rPr>
        <w:t xml:space="preserve"> пространство на сградата на МВнР – Централно управление от гълъби и техните екскременти и гнезда, и друг биологичен отпадък</w:t>
      </w:r>
      <w:r w:rsidRPr="002B26FC">
        <w:rPr>
          <w:rFonts w:asciiTheme="majorHAnsi" w:hAnsiTheme="majorHAnsi"/>
          <w:b/>
          <w:bCs/>
        </w:rPr>
        <w:t xml:space="preserve"> ”</w:t>
      </w:r>
    </w:p>
    <w:p w:rsidR="007E5320" w:rsidRPr="00B4063E" w:rsidRDefault="007E5320" w:rsidP="007E5320">
      <w:pPr>
        <w:spacing w:line="276" w:lineRule="auto"/>
        <w:jc w:val="center"/>
        <w:rPr>
          <w:rFonts w:asciiTheme="majorHAnsi" w:hAnsiTheme="majorHAnsi"/>
          <w:b/>
          <w:bCs/>
        </w:rPr>
      </w:pPr>
      <w:bookmarkStart w:id="0" w:name="_GoBack"/>
      <w:bookmarkEnd w:id="0"/>
    </w:p>
    <w:p w:rsidR="00897AF6" w:rsidRPr="007B3606" w:rsidRDefault="00897AF6" w:rsidP="001F4C54">
      <w:pPr>
        <w:jc w:val="center"/>
        <w:rPr>
          <w:rFonts w:asciiTheme="majorHAnsi" w:hAnsiTheme="majorHAnsi"/>
          <w:bCs/>
        </w:rPr>
      </w:pPr>
    </w:p>
    <w:p w:rsidR="001F4C54" w:rsidRPr="007B3606" w:rsidRDefault="001F4C54" w:rsidP="001F4C54">
      <w:pPr>
        <w:spacing w:line="360" w:lineRule="auto"/>
        <w:jc w:val="both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Cs/>
        </w:rPr>
        <w:t>Долуподписаният /-</w:t>
      </w:r>
      <w:proofErr w:type="spellStart"/>
      <w:r w:rsidRPr="007B3606">
        <w:rPr>
          <w:rFonts w:asciiTheme="majorHAnsi" w:hAnsiTheme="majorHAnsi"/>
          <w:bCs/>
        </w:rPr>
        <w:t>ната</w:t>
      </w:r>
      <w:proofErr w:type="spellEnd"/>
      <w:r w:rsidRPr="007B3606">
        <w:rPr>
          <w:rFonts w:asciiTheme="majorHAnsi" w:hAnsiTheme="majorHAnsi"/>
          <w:bCs/>
        </w:rPr>
        <w:t>/ _______________________________</w:t>
      </w:r>
      <w:r w:rsidRPr="007B3606">
        <w:rPr>
          <w:rFonts w:asciiTheme="majorHAnsi" w:hAnsiTheme="majorHAnsi"/>
          <w:bCs/>
          <w:lang w:val="ru-RU"/>
        </w:rPr>
        <w:t>___</w:t>
      </w:r>
      <w:r w:rsidRPr="007B3606">
        <w:rPr>
          <w:rFonts w:asciiTheme="majorHAnsi" w:hAnsiTheme="majorHAnsi"/>
          <w:bCs/>
        </w:rPr>
        <w:t>_________________________</w:t>
      </w:r>
      <w:r w:rsidRPr="007B3606">
        <w:rPr>
          <w:rFonts w:asciiTheme="majorHAnsi" w:hAnsiTheme="majorHAnsi"/>
          <w:bCs/>
          <w:lang w:val="ru-RU"/>
        </w:rPr>
        <w:t xml:space="preserve">,  </w:t>
      </w:r>
      <w:r w:rsidRPr="007B3606">
        <w:rPr>
          <w:rFonts w:asciiTheme="majorHAnsi" w:hAnsiTheme="majorHAnsi"/>
          <w:bCs/>
        </w:rPr>
        <w:t xml:space="preserve">с ЕГН _____________________, в качеството си на ______________________________________ </w:t>
      </w:r>
      <w:proofErr w:type="spellStart"/>
      <w:r w:rsidRPr="007B3606">
        <w:rPr>
          <w:rFonts w:asciiTheme="majorHAnsi" w:hAnsiTheme="majorHAnsi"/>
          <w:bCs/>
        </w:rPr>
        <w:t>на</w:t>
      </w:r>
      <w:proofErr w:type="spellEnd"/>
      <w:r w:rsidRPr="007B3606">
        <w:rPr>
          <w:rFonts w:asciiTheme="majorHAnsi" w:hAnsiTheme="majorHAnsi"/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7B3606">
        <w:rPr>
          <w:rFonts w:asciiTheme="majorHAnsi" w:hAnsiTheme="majorHAnsi"/>
          <w:bCs/>
        </w:rPr>
        <w:t>mail</w:t>
      </w:r>
      <w:proofErr w:type="spellEnd"/>
      <w:r w:rsidRPr="007B3606">
        <w:rPr>
          <w:rFonts w:asciiTheme="majorHAnsi" w:hAnsiTheme="majorHAnsi"/>
          <w:bCs/>
        </w:rPr>
        <w:t>: _________________________________</w:t>
      </w:r>
    </w:p>
    <w:p w:rsidR="001F4C54" w:rsidRPr="007B3606" w:rsidRDefault="001F4C54" w:rsidP="001F4C54">
      <w:pPr>
        <w:jc w:val="both"/>
        <w:rPr>
          <w:rFonts w:asciiTheme="majorHAnsi" w:hAnsiTheme="majorHAnsi"/>
          <w:b/>
          <w:bCs/>
        </w:rPr>
      </w:pPr>
    </w:p>
    <w:p w:rsidR="001F4C54" w:rsidRPr="007B3606" w:rsidRDefault="001F4C54" w:rsidP="001F4C54">
      <w:pPr>
        <w:jc w:val="center"/>
        <w:rPr>
          <w:rFonts w:asciiTheme="majorHAnsi" w:hAnsiTheme="majorHAnsi"/>
          <w:b/>
          <w:bCs/>
        </w:rPr>
      </w:pPr>
      <w:r w:rsidRPr="007B3606">
        <w:rPr>
          <w:rFonts w:asciiTheme="majorHAnsi" w:hAnsiTheme="majorHAnsi"/>
          <w:b/>
          <w:bCs/>
        </w:rPr>
        <w:t>ДЕКЛАРИРАМ, че: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ind w:firstLine="567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/>
          <w:bCs/>
        </w:rPr>
        <w:t>1.</w:t>
      </w:r>
      <w:r w:rsidRPr="007B3606">
        <w:rPr>
          <w:rFonts w:asciiTheme="majorHAnsi" w:hAnsiTheme="majorHAnsi"/>
          <w:bCs/>
        </w:rPr>
        <w:t xml:space="preserve"> Не съм осъден с влязла в сила присъда / реабилитиран съм (</w:t>
      </w:r>
      <w:r w:rsidRPr="007B3606">
        <w:rPr>
          <w:rFonts w:asciiTheme="majorHAnsi" w:hAnsiTheme="majorHAnsi"/>
          <w:bCs/>
          <w:i/>
        </w:rPr>
        <w:t>невярното се зачертава</w:t>
      </w:r>
      <w:r w:rsidRPr="007B3606">
        <w:rPr>
          <w:rFonts w:asciiTheme="majorHAnsi" w:hAnsiTheme="majorHAnsi"/>
          <w:bCs/>
        </w:rPr>
        <w:t xml:space="preserve">) за: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 xml:space="preserve">- престъпления свързани с тероризъм, по чл. 108а от </w:t>
      </w:r>
      <w:r w:rsidRPr="007B3606">
        <w:rPr>
          <w:rFonts w:asciiTheme="majorHAnsi" w:hAnsiTheme="majorHAnsi"/>
          <w:bCs/>
        </w:rPr>
        <w:t>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 свързани с трафик на хора, по чл. 159а-159г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</w:rPr>
        <w:t>- престъпления, свързани с трудовите права на граж</w:t>
      </w:r>
      <w:r w:rsidR="002A6835">
        <w:rPr>
          <w:rFonts w:asciiTheme="majorHAnsi" w:hAnsiTheme="majorHAnsi"/>
        </w:rPr>
        <w:t>даните по чл. 172 от Наказателн</w:t>
      </w:r>
      <w:r w:rsidRPr="007B3606">
        <w:rPr>
          <w:rFonts w:asciiTheme="majorHAnsi" w:hAnsiTheme="majorHAnsi"/>
        </w:rPr>
        <w:t>ия кодекс</w:t>
      </w:r>
      <w:r w:rsidRPr="007B3606">
        <w:rPr>
          <w:rFonts w:asciiTheme="majorHAnsi" w:hAnsiTheme="majorHAnsi"/>
          <w:bCs/>
        </w:rPr>
        <w:t>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  <w:bCs/>
        </w:rPr>
        <w:t xml:space="preserve">- </w:t>
      </w:r>
      <w:r w:rsidRPr="007B3606">
        <w:rPr>
          <w:rFonts w:asciiTheme="majorHAnsi" w:hAnsiTheme="majorHAnsi"/>
        </w:rPr>
        <w:t xml:space="preserve">престъпления против младежта по чл. 192а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престъпление против собствеността по чл. 194 – 217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- престъпление против стопанството по чл. 219 – 252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 против финансовата, данъчната или осигурителната система, включително изпиране на пари, по чл. 253 – 260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престъпления, свързани с подкуп по чл. 301 – 307 от Наказателния кодекс;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- престъпления, свързани с участие в организирана престъпна група по чл. 321 и 321а от Наказателния кодекс; </w:t>
      </w:r>
    </w:p>
    <w:p w:rsidR="001F4C54" w:rsidRPr="007B3606" w:rsidRDefault="001F4C54" w:rsidP="001F4C54">
      <w:pPr>
        <w:ind w:firstLine="1134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- престъпления, свързани със замърсяване на околната среда, по чл. 352-353е от Наказателния кодекс.</w:t>
      </w:r>
    </w:p>
    <w:p w:rsidR="001F4C54" w:rsidRPr="007B3606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 xml:space="preserve">2. Не съм осъден с влязла в сила присъда / реабилитиран съм </w:t>
      </w:r>
      <w:r w:rsidRPr="007B3606">
        <w:rPr>
          <w:rFonts w:asciiTheme="majorHAnsi" w:hAnsiTheme="majorHAnsi"/>
          <w:bCs/>
        </w:rPr>
        <w:t>(</w:t>
      </w:r>
      <w:r w:rsidRPr="007B3606">
        <w:rPr>
          <w:rFonts w:asciiTheme="majorHAnsi" w:hAnsiTheme="majorHAnsi"/>
          <w:bCs/>
          <w:i/>
        </w:rPr>
        <w:t>невярното се зачертава</w:t>
      </w:r>
      <w:r w:rsidRPr="007B3606">
        <w:rPr>
          <w:rFonts w:asciiTheme="majorHAnsi" w:hAnsiTheme="majorHAnsi"/>
          <w:bCs/>
        </w:rPr>
        <w:t>) за престъпление, аналогично на тези по т. 1, в друга държава членка или трета страна.</w:t>
      </w:r>
    </w:p>
    <w:p w:rsidR="001F4C54" w:rsidRDefault="001F4C54" w:rsidP="001F4C54">
      <w:pPr>
        <w:spacing w:before="120"/>
        <w:ind w:firstLine="567"/>
        <w:jc w:val="both"/>
        <w:rPr>
          <w:rFonts w:asciiTheme="majorHAnsi" w:hAnsiTheme="majorHAnsi"/>
        </w:rPr>
      </w:pPr>
      <w:r w:rsidRPr="007B3606">
        <w:rPr>
          <w:rFonts w:asciiTheme="majorHAnsi" w:hAnsiTheme="majorHAnsi"/>
        </w:rPr>
        <w:t>3. Не съм в конфликт на интереси, който не може да бъде отстранен.</w:t>
      </w:r>
    </w:p>
    <w:p w:rsidR="001F4C54" w:rsidRPr="007B3606" w:rsidRDefault="001F4C54" w:rsidP="001F4C54">
      <w:pPr>
        <w:spacing w:line="360" w:lineRule="auto"/>
        <w:ind w:firstLine="567"/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Известна ми е отговорността по чл. 313 от Наказателния кодекс за деклариране на неверни данни.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________________ </w:t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  <w:t xml:space="preserve">                                 Декларатор: ___________________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  <w:r w:rsidRPr="007B3606">
        <w:rPr>
          <w:rFonts w:asciiTheme="majorHAnsi" w:hAnsiTheme="majorHAnsi"/>
          <w:bCs/>
        </w:rPr>
        <w:t xml:space="preserve">(дата на деклариране) </w:t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</w:r>
      <w:r w:rsidRPr="007B3606">
        <w:rPr>
          <w:rFonts w:asciiTheme="majorHAnsi" w:hAnsiTheme="majorHAnsi"/>
          <w:bCs/>
        </w:rPr>
        <w:tab/>
        <w:t xml:space="preserve">      (подпис) </w:t>
      </w:r>
    </w:p>
    <w:p w:rsidR="001F4C54" w:rsidRPr="007B3606" w:rsidRDefault="001F4C54" w:rsidP="001F4C54">
      <w:pPr>
        <w:jc w:val="both"/>
        <w:rPr>
          <w:rFonts w:asciiTheme="majorHAnsi" w:hAnsiTheme="majorHAnsi"/>
          <w:bCs/>
        </w:rPr>
      </w:pPr>
    </w:p>
    <w:p w:rsidR="001F4C54" w:rsidRDefault="001F4C54" w:rsidP="001F4C54">
      <w:pPr>
        <w:jc w:val="right"/>
        <w:rPr>
          <w:b/>
          <w:bCs/>
          <w:iCs/>
        </w:rPr>
      </w:pPr>
    </w:p>
    <w:sectPr w:rsidR="001F4C54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54"/>
    <w:rsid w:val="000157FB"/>
    <w:rsid w:val="00075031"/>
    <w:rsid w:val="000C04D7"/>
    <w:rsid w:val="001F4C54"/>
    <w:rsid w:val="00212F75"/>
    <w:rsid w:val="00285D16"/>
    <w:rsid w:val="002A6835"/>
    <w:rsid w:val="002C7C22"/>
    <w:rsid w:val="003244F4"/>
    <w:rsid w:val="00482CA5"/>
    <w:rsid w:val="004A6DAA"/>
    <w:rsid w:val="005C52ED"/>
    <w:rsid w:val="00680406"/>
    <w:rsid w:val="006819BE"/>
    <w:rsid w:val="006A7052"/>
    <w:rsid w:val="007B3606"/>
    <w:rsid w:val="007E1954"/>
    <w:rsid w:val="007E5320"/>
    <w:rsid w:val="00897AF6"/>
    <w:rsid w:val="008A1547"/>
    <w:rsid w:val="00A748B7"/>
    <w:rsid w:val="00AB6F67"/>
    <w:rsid w:val="00B4063E"/>
    <w:rsid w:val="00B9098C"/>
    <w:rsid w:val="00BF47C0"/>
    <w:rsid w:val="00C87C3E"/>
    <w:rsid w:val="00E24277"/>
    <w:rsid w:val="00F7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AB78"/>
  <w15:docId w15:val="{AAB081D6-AB4B-47B6-825B-0D5CEDB30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C3E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vboneva</dc:creator>
  <cp:lastModifiedBy>Stanislava Emilova Kostova</cp:lastModifiedBy>
  <cp:revision>5</cp:revision>
  <dcterms:created xsi:type="dcterms:W3CDTF">2018-06-13T06:16:00Z</dcterms:created>
  <dcterms:modified xsi:type="dcterms:W3CDTF">2018-11-22T13:02:00Z</dcterms:modified>
</cp:coreProperties>
</file>